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Autospacing="0" w:after="150" w:afterAutospacing="0" w:line="26" w:lineRule="atLeast"/>
        <w:jc w:val="center"/>
        <w:rPr>
          <w:rStyle w:val="8"/>
          <w:rFonts w:hint="eastAsia" w:ascii="宋体" w:hAnsi="宋体" w:eastAsia="宋体" w:cs="宋体"/>
          <w:color w:val="333333"/>
          <w:sz w:val="32"/>
          <w:szCs w:val="32"/>
          <w:shd w:val="clear" w:color="auto" w:fill="FFFFFF"/>
        </w:rPr>
      </w:pPr>
      <w:r>
        <w:rPr>
          <w:rFonts w:hint="eastAsia" w:ascii="宋体" w:hAnsi="宋体" w:eastAsia="宋体" w:cs="宋体"/>
          <w:color w:val="333333"/>
          <w:kern w:val="0"/>
          <w:sz w:val="28"/>
          <w:szCs w:val="28"/>
          <w:shd w:val="clear" w:color="auto" w:fill="FFFFFF"/>
          <w:lang w:val="en-US" w:eastAsia="zh-CN" w:bidi="ar"/>
        </w:rPr>
        <w:t>教发</w:t>
      </w:r>
      <w:r>
        <w:rPr>
          <w:rFonts w:hint="eastAsia" w:ascii="宋体" w:hAnsi="宋体" w:eastAsia="宋体" w:cs="宋体"/>
          <w:color w:val="333333"/>
          <w:kern w:val="0"/>
          <w:sz w:val="28"/>
          <w:szCs w:val="28"/>
          <w:shd w:val="clear" w:color="auto" w:fill="FFFFFF"/>
          <w:lang w:bidi="ar"/>
        </w:rPr>
        <w:t>〔2022〕</w:t>
      </w:r>
      <w:r>
        <w:rPr>
          <w:rFonts w:hint="eastAsia" w:ascii="宋体" w:hAnsi="宋体" w:eastAsia="宋体" w:cs="宋体"/>
          <w:color w:val="333333"/>
          <w:kern w:val="0"/>
          <w:sz w:val="28"/>
          <w:szCs w:val="28"/>
          <w:shd w:val="clear" w:color="auto" w:fill="FFFFFF"/>
          <w:lang w:val="en-US" w:eastAsia="zh-CN" w:bidi="ar"/>
        </w:rPr>
        <w:t>12</w:t>
      </w:r>
      <w:r>
        <w:rPr>
          <w:rFonts w:hint="eastAsia" w:ascii="宋体" w:hAnsi="宋体" w:eastAsia="宋体" w:cs="宋体"/>
          <w:color w:val="333333"/>
          <w:kern w:val="0"/>
          <w:sz w:val="28"/>
          <w:szCs w:val="28"/>
          <w:shd w:val="clear" w:color="auto" w:fill="FFFFFF"/>
          <w:lang w:bidi="ar"/>
        </w:rPr>
        <w:t>号</w:t>
      </w:r>
    </w:p>
    <w:p>
      <w:pPr>
        <w:pStyle w:val="5"/>
        <w:widowControl/>
        <w:shd w:val="clear" w:color="auto" w:fill="FFFFFF"/>
        <w:spacing w:beforeAutospacing="0" w:after="150" w:afterAutospacing="0" w:line="26" w:lineRule="atLeast"/>
        <w:jc w:val="center"/>
        <w:rPr>
          <w:rStyle w:val="8"/>
          <w:rFonts w:hint="eastAsia" w:ascii="宋体" w:hAnsi="宋体" w:eastAsia="宋体" w:cs="宋体"/>
          <w:color w:val="333333"/>
          <w:sz w:val="22"/>
          <w:szCs w:val="22"/>
          <w:shd w:val="clear" w:color="auto" w:fill="FFFFFF"/>
        </w:rPr>
      </w:pPr>
    </w:p>
    <w:p>
      <w:pPr>
        <w:pStyle w:val="5"/>
        <w:widowControl/>
        <w:shd w:val="clear" w:color="auto" w:fill="FFFFFF"/>
        <w:spacing w:beforeAutospacing="0" w:after="150" w:afterAutospacing="0" w:line="26" w:lineRule="atLeast"/>
        <w:jc w:val="center"/>
        <w:rPr>
          <w:rFonts w:ascii="宋体" w:hAnsi="宋体" w:eastAsia="宋体" w:cs="宋体"/>
          <w:color w:val="333333"/>
          <w:sz w:val="32"/>
          <w:szCs w:val="32"/>
        </w:rPr>
      </w:pPr>
      <w:r>
        <w:rPr>
          <w:rStyle w:val="8"/>
          <w:rFonts w:hint="eastAsia" w:ascii="宋体" w:hAnsi="宋体" w:eastAsia="宋体" w:cs="宋体"/>
          <w:color w:val="333333"/>
          <w:sz w:val="32"/>
          <w:szCs w:val="32"/>
          <w:shd w:val="clear" w:color="auto" w:fill="FFFFFF"/>
        </w:rPr>
        <w:t>关于做好2022年中西部高校青年教师专业能力发展数字化培训参训教师推荐工作的通知</w:t>
      </w:r>
    </w:p>
    <w:p>
      <w:pPr>
        <w:widowControl/>
        <w:shd w:val="clear" w:color="auto" w:fill="FFFFFF"/>
        <w:spacing w:after="150" w:line="26" w:lineRule="atLeast"/>
        <w:jc w:val="left"/>
        <w:rPr>
          <w:rFonts w:ascii="Arial" w:hAnsi="Arial" w:cs="Arial"/>
          <w:color w:val="333333"/>
          <w:sz w:val="24"/>
        </w:rPr>
      </w:pPr>
      <w:r>
        <w:rPr>
          <w:rFonts w:hint="eastAsia" w:ascii="宋体" w:hAnsi="宋体" w:eastAsia="宋体" w:cs="宋体"/>
          <w:b/>
          <w:color w:val="333333"/>
          <w:sz w:val="24"/>
          <w:shd w:val="clear" w:color="auto" w:fill="FFFFFF"/>
        </w:rPr>
        <w:t xml:space="preserve"> </w:t>
      </w:r>
    </w:p>
    <w:p>
      <w:pPr>
        <w:widowControl/>
        <w:shd w:val="clear" w:color="auto" w:fill="FFFFFF"/>
        <w:spacing w:after="150" w:line="360" w:lineRule="auto"/>
        <w:jc w:val="left"/>
        <w:rPr>
          <w:rFonts w:ascii="Arial" w:hAnsi="Arial" w:cs="Arial"/>
          <w:color w:val="333333"/>
          <w:sz w:val="28"/>
          <w:szCs w:val="28"/>
        </w:rPr>
      </w:pPr>
      <w:r>
        <w:rPr>
          <w:rFonts w:ascii="Arial" w:hAnsi="Arial" w:cs="Arial"/>
          <w:color w:val="333333"/>
          <w:kern w:val="0"/>
          <w:sz w:val="28"/>
          <w:szCs w:val="28"/>
          <w:shd w:val="clear" w:color="auto" w:fill="FFFFFF"/>
          <w:lang w:bidi="ar"/>
        </w:rPr>
        <w:t>各学院（部）：</w:t>
      </w:r>
      <w:bookmarkStart w:id="0" w:name="_GoBack"/>
      <w:bookmarkEnd w:id="0"/>
    </w:p>
    <w:p>
      <w:pPr>
        <w:widowControl/>
        <w:shd w:val="clear" w:color="auto" w:fill="FFFFFF"/>
        <w:spacing w:line="360" w:lineRule="auto"/>
        <w:ind w:firstLine="560" w:firstLineChars="200"/>
        <w:jc w:val="left"/>
        <w:rPr>
          <w:rFonts w:ascii="宋体" w:hAnsi="宋体" w:eastAsia="宋体" w:cs="宋体"/>
          <w:color w:val="333333"/>
          <w:sz w:val="28"/>
          <w:szCs w:val="28"/>
        </w:rPr>
      </w:pPr>
      <w:r>
        <w:rPr>
          <w:rFonts w:hint="eastAsia" w:ascii="宋体" w:hAnsi="宋体" w:eastAsia="宋体" w:cs="宋体"/>
          <w:color w:val="333333"/>
          <w:kern w:val="0"/>
          <w:sz w:val="28"/>
          <w:szCs w:val="28"/>
          <w:shd w:val="clear" w:color="auto" w:fill="FFFFFF"/>
          <w:lang w:bidi="ar"/>
        </w:rPr>
        <w:t>根据《教育部教师工作司关于组织实施2022年中西部高校青年教师专业能力发展数字化培训的通知》（教师司函〔2022〕25号，附件1）、《自治区教育厅办公室转发关于组织实施2022年中西部高校青年教师专业能力发展数字化培训的通知》（桂教办〔2022〕795号，附件</w:t>
      </w:r>
      <w:r>
        <w:rPr>
          <w:rFonts w:ascii="宋体" w:hAnsi="宋体" w:eastAsia="宋体" w:cs="宋体"/>
          <w:color w:val="333333"/>
          <w:kern w:val="0"/>
          <w:sz w:val="28"/>
          <w:szCs w:val="28"/>
          <w:shd w:val="clear" w:color="auto" w:fill="FFFFFF"/>
          <w:lang w:bidi="ar"/>
        </w:rPr>
        <w:t>2</w:t>
      </w:r>
      <w:r>
        <w:rPr>
          <w:rFonts w:hint="eastAsia" w:ascii="宋体" w:hAnsi="宋体" w:eastAsia="宋体" w:cs="宋体"/>
          <w:color w:val="333333"/>
          <w:kern w:val="0"/>
          <w:sz w:val="28"/>
          <w:szCs w:val="28"/>
          <w:shd w:val="clear" w:color="auto" w:fill="FFFFFF"/>
          <w:lang w:bidi="ar"/>
        </w:rPr>
        <w:t>）要求以及分配的名额，为认真</w:t>
      </w:r>
      <w:r>
        <w:rPr>
          <w:rFonts w:hint="eastAsia" w:ascii="宋体" w:hAnsi="宋体" w:eastAsia="宋体" w:cs="宋体"/>
          <w:color w:val="333333"/>
          <w:kern w:val="0"/>
          <w:sz w:val="28"/>
          <w:szCs w:val="28"/>
          <w:shd w:val="clear" w:color="auto" w:fill="FFFFFF"/>
          <w:lang w:val="en-US" w:eastAsia="zh-CN" w:bidi="ar"/>
        </w:rPr>
        <w:t>做好</w:t>
      </w:r>
      <w:r>
        <w:rPr>
          <w:rFonts w:hint="eastAsia" w:ascii="宋体" w:hAnsi="宋体" w:eastAsia="宋体" w:cs="宋体"/>
          <w:color w:val="333333"/>
          <w:kern w:val="0"/>
          <w:sz w:val="28"/>
          <w:szCs w:val="28"/>
          <w:shd w:val="clear" w:color="auto" w:fill="FFFFFF"/>
          <w:lang w:bidi="ar"/>
        </w:rPr>
        <w:t>2022年中西部高校青年教师专业能力发展数字化培训参训教师推荐工作，现将推荐工作有关事项通知如下：</w:t>
      </w:r>
    </w:p>
    <w:p>
      <w:pPr>
        <w:widowControl/>
        <w:shd w:val="clear" w:color="auto" w:fill="FFFFFF"/>
        <w:spacing w:line="360" w:lineRule="auto"/>
        <w:ind w:firstLine="562" w:firstLineChars="200"/>
        <w:jc w:val="left"/>
        <w:rPr>
          <w:rFonts w:ascii="宋体" w:hAnsi="宋体" w:eastAsia="宋体" w:cs="宋体"/>
          <w:b/>
          <w:bCs/>
          <w:color w:val="333333"/>
          <w:sz w:val="28"/>
          <w:szCs w:val="28"/>
        </w:rPr>
      </w:pPr>
      <w:r>
        <w:rPr>
          <w:rFonts w:hint="eastAsia" w:ascii="宋体" w:hAnsi="宋体" w:eastAsia="宋体" w:cs="宋体"/>
          <w:b/>
          <w:bCs/>
          <w:color w:val="333333"/>
          <w:kern w:val="0"/>
          <w:sz w:val="28"/>
          <w:szCs w:val="28"/>
          <w:shd w:val="clear" w:color="auto" w:fill="FFFFFF"/>
          <w:lang w:bidi="ar"/>
        </w:rPr>
        <w:t>一、培训项目及基本要求</w:t>
      </w:r>
    </w:p>
    <w:p>
      <w:pPr>
        <w:widowControl/>
        <w:shd w:val="clear" w:color="auto" w:fill="FFFFFF"/>
        <w:spacing w:line="360" w:lineRule="auto"/>
        <w:ind w:firstLine="560" w:firstLineChars="200"/>
        <w:jc w:val="left"/>
        <w:rPr>
          <w:rFonts w:ascii="宋体" w:hAnsi="宋体" w:eastAsia="宋体" w:cs="宋体"/>
          <w:color w:val="333333"/>
          <w:sz w:val="28"/>
          <w:szCs w:val="28"/>
        </w:rPr>
      </w:pPr>
      <w:r>
        <w:rPr>
          <w:rFonts w:hint="eastAsia" w:ascii="宋体" w:hAnsi="宋体" w:eastAsia="宋体" w:cs="宋体"/>
          <w:color w:val="333333"/>
          <w:kern w:val="0"/>
          <w:sz w:val="28"/>
          <w:szCs w:val="28"/>
          <w:shd w:val="clear" w:color="auto" w:fill="FFFFFF"/>
          <w:lang w:bidi="ar"/>
        </w:rPr>
        <w:t>（一）新入职教师教学能力提升项目。推荐人员原则上年龄不超过40周岁，入职年限不超过3年。</w:t>
      </w:r>
    </w:p>
    <w:p>
      <w:pPr>
        <w:widowControl/>
        <w:shd w:val="clear" w:color="auto" w:fill="FFFFFF"/>
        <w:spacing w:line="360" w:lineRule="auto"/>
        <w:ind w:firstLine="560" w:firstLineChars="200"/>
        <w:jc w:val="left"/>
        <w:rPr>
          <w:rFonts w:ascii="宋体" w:hAnsi="宋体" w:eastAsia="宋体" w:cs="宋体"/>
          <w:color w:val="333333"/>
          <w:kern w:val="0"/>
          <w:sz w:val="28"/>
          <w:szCs w:val="28"/>
          <w:shd w:val="clear" w:color="auto" w:fill="FFFFFF"/>
          <w:lang w:bidi="ar"/>
        </w:rPr>
      </w:pPr>
      <w:r>
        <w:rPr>
          <w:rFonts w:hint="eastAsia" w:ascii="宋体" w:hAnsi="宋体" w:eastAsia="宋体" w:cs="宋体"/>
          <w:color w:val="333333"/>
          <w:kern w:val="0"/>
          <w:sz w:val="28"/>
          <w:szCs w:val="28"/>
          <w:shd w:val="clear" w:color="auto" w:fill="FFFFFF"/>
          <w:lang w:bidi="ar"/>
        </w:rPr>
        <w:t>（二）青年教师融合式教学进修项目。推荐人员原则上年龄不超过40周岁。教师根据自身所学专业及个人意愿在教育部提供的50个课程中选择5个志愿课程。（可选择学校及课程请详看附件1文件）</w:t>
      </w:r>
    </w:p>
    <w:p>
      <w:pPr>
        <w:widowControl/>
        <w:shd w:val="clear" w:color="auto" w:fill="FFFFFF"/>
        <w:spacing w:line="360" w:lineRule="auto"/>
        <w:ind w:firstLine="562" w:firstLineChars="200"/>
        <w:jc w:val="left"/>
        <w:rPr>
          <w:rFonts w:ascii="宋体" w:hAnsi="宋体" w:eastAsia="宋体" w:cs="宋体"/>
          <w:b/>
          <w:bCs/>
          <w:color w:val="333333"/>
          <w:kern w:val="0"/>
          <w:sz w:val="28"/>
          <w:szCs w:val="28"/>
          <w:shd w:val="clear" w:color="auto" w:fill="FFFFFF"/>
          <w:lang w:bidi="ar"/>
        </w:rPr>
      </w:pPr>
      <w:r>
        <w:rPr>
          <w:rFonts w:hint="eastAsia" w:ascii="宋体" w:hAnsi="宋体" w:eastAsia="宋体" w:cs="宋体"/>
          <w:b/>
          <w:bCs/>
          <w:color w:val="333333"/>
          <w:kern w:val="0"/>
          <w:sz w:val="28"/>
          <w:szCs w:val="28"/>
          <w:shd w:val="clear" w:color="auto" w:fill="FFFFFF"/>
          <w:lang w:bidi="ar"/>
        </w:rPr>
        <w:t>二、推荐名额</w:t>
      </w:r>
    </w:p>
    <w:p>
      <w:pPr>
        <w:widowControl/>
        <w:shd w:val="clear" w:color="auto" w:fill="FFFFFF"/>
        <w:spacing w:line="360" w:lineRule="auto"/>
        <w:ind w:firstLine="560" w:firstLineChars="200"/>
        <w:jc w:val="left"/>
        <w:rPr>
          <w:rFonts w:ascii="宋体" w:hAnsi="宋体" w:eastAsia="宋体" w:cs="宋体"/>
          <w:color w:val="333333"/>
          <w:sz w:val="28"/>
          <w:szCs w:val="28"/>
        </w:rPr>
      </w:pPr>
      <w:r>
        <w:rPr>
          <w:rFonts w:hint="eastAsia" w:ascii="宋体" w:hAnsi="宋体" w:eastAsia="宋体" w:cs="宋体"/>
          <w:color w:val="333333"/>
          <w:kern w:val="0"/>
          <w:sz w:val="28"/>
          <w:szCs w:val="28"/>
          <w:shd w:val="clear" w:color="auto" w:fill="FFFFFF"/>
          <w:lang w:bidi="ar"/>
        </w:rPr>
        <w:t>根据学校安排，各学院（部）每个培训项目需推荐1名教师，由学校遴选后进行逐级推荐。</w:t>
      </w:r>
    </w:p>
    <w:p>
      <w:pPr>
        <w:widowControl/>
        <w:shd w:val="clear" w:color="auto" w:fill="FFFFFF"/>
        <w:spacing w:line="360" w:lineRule="auto"/>
        <w:ind w:firstLine="562" w:firstLineChars="200"/>
        <w:jc w:val="left"/>
        <w:rPr>
          <w:rFonts w:ascii="宋体" w:hAnsi="宋体" w:eastAsia="宋体" w:cs="宋体"/>
          <w:b/>
          <w:bCs/>
          <w:color w:val="333333"/>
          <w:sz w:val="28"/>
          <w:szCs w:val="28"/>
        </w:rPr>
      </w:pPr>
      <w:r>
        <w:rPr>
          <w:rFonts w:hint="eastAsia" w:ascii="宋体" w:hAnsi="宋体" w:eastAsia="宋体" w:cs="宋体"/>
          <w:b/>
          <w:bCs/>
          <w:color w:val="333333"/>
          <w:kern w:val="0"/>
          <w:sz w:val="28"/>
          <w:szCs w:val="28"/>
          <w:shd w:val="clear" w:color="auto" w:fill="FFFFFF"/>
          <w:lang w:bidi="ar"/>
        </w:rPr>
        <w:t>三、材料报送要求</w:t>
      </w:r>
    </w:p>
    <w:p>
      <w:pPr>
        <w:widowControl/>
        <w:shd w:val="clear" w:color="auto" w:fill="FFFFFF"/>
        <w:spacing w:line="360" w:lineRule="auto"/>
        <w:ind w:firstLine="560" w:firstLineChars="200"/>
        <w:jc w:val="left"/>
        <w:rPr>
          <w:rFonts w:ascii="宋体" w:hAnsi="宋体" w:eastAsia="宋体" w:cs="宋体"/>
          <w:color w:val="333333"/>
          <w:sz w:val="28"/>
          <w:szCs w:val="28"/>
        </w:rPr>
      </w:pPr>
      <w:r>
        <w:rPr>
          <w:rFonts w:hint="eastAsia" w:ascii="宋体" w:hAnsi="宋体" w:eastAsia="宋体" w:cs="宋体"/>
          <w:color w:val="333333"/>
          <w:kern w:val="0"/>
          <w:sz w:val="28"/>
          <w:szCs w:val="28"/>
          <w:shd w:val="clear" w:color="auto" w:fill="FFFFFF"/>
          <w:lang w:bidi="ar"/>
        </w:rPr>
        <w:t>请各学院（部）认真组织推荐，并于2022年8月31日（星期三）上午10:00前将推荐材料《新入职教师教学能力提升项目选派教师推荐名单汇总表》（附件3）、《</w:t>
      </w:r>
      <w:r>
        <w:rPr>
          <w:rFonts w:hint="eastAsia" w:ascii="宋体" w:hAnsi="宋体" w:eastAsia="宋体" w:cs="宋体"/>
          <w:sz w:val="28"/>
          <w:szCs w:val="28"/>
        </w:rPr>
        <w:t>青年教师融合式教学进修项目选派教师推荐名单汇总表</w:t>
      </w:r>
      <w:r>
        <w:rPr>
          <w:rFonts w:hint="eastAsia" w:ascii="宋体" w:hAnsi="宋体" w:eastAsia="宋体" w:cs="宋体"/>
          <w:color w:val="333333"/>
          <w:kern w:val="0"/>
          <w:sz w:val="28"/>
          <w:szCs w:val="28"/>
          <w:shd w:val="clear" w:color="auto" w:fill="FFFFFF"/>
          <w:lang w:bidi="ar"/>
        </w:rPr>
        <w:t>》（附件4）电子版发至邮箱：sdjfzx@126.com。</w:t>
      </w:r>
    </w:p>
    <w:p>
      <w:pPr>
        <w:widowControl/>
        <w:shd w:val="clear" w:color="auto" w:fill="FFFFFF"/>
        <w:spacing w:line="360" w:lineRule="auto"/>
        <w:ind w:firstLine="560" w:firstLineChars="200"/>
        <w:jc w:val="left"/>
        <w:rPr>
          <w:rFonts w:ascii="宋体" w:hAnsi="宋体" w:eastAsia="宋体" w:cs="宋体"/>
          <w:color w:val="333333"/>
          <w:kern w:val="0"/>
          <w:sz w:val="28"/>
          <w:szCs w:val="28"/>
          <w:shd w:val="clear" w:color="auto" w:fill="FFFFFF"/>
          <w:lang w:bidi="ar"/>
        </w:rPr>
      </w:pPr>
      <w:r>
        <w:rPr>
          <w:rFonts w:hint="eastAsia" w:ascii="宋体" w:hAnsi="宋体" w:eastAsia="宋体" w:cs="宋体"/>
          <w:color w:val="333333"/>
          <w:kern w:val="0"/>
          <w:sz w:val="28"/>
          <w:szCs w:val="28"/>
          <w:shd w:val="clear" w:color="auto" w:fill="FFFFFF"/>
          <w:lang w:bidi="ar"/>
        </w:rPr>
        <w:t>联系人：王老师、张老师 </w:t>
      </w:r>
    </w:p>
    <w:p>
      <w:pPr>
        <w:widowControl/>
        <w:shd w:val="clear" w:color="auto" w:fill="FFFFFF"/>
        <w:spacing w:line="360" w:lineRule="auto"/>
        <w:ind w:firstLine="560" w:firstLineChars="200"/>
        <w:jc w:val="left"/>
        <w:rPr>
          <w:rFonts w:ascii="宋体" w:hAnsi="宋体" w:eastAsia="宋体" w:cs="宋体"/>
          <w:color w:val="333333"/>
          <w:sz w:val="28"/>
          <w:szCs w:val="28"/>
        </w:rPr>
      </w:pPr>
      <w:r>
        <w:rPr>
          <w:rFonts w:hint="eastAsia" w:ascii="宋体" w:hAnsi="宋体" w:eastAsia="宋体" w:cs="宋体"/>
          <w:color w:val="333333"/>
          <w:kern w:val="0"/>
          <w:sz w:val="28"/>
          <w:szCs w:val="28"/>
          <w:shd w:val="clear" w:color="auto" w:fill="FFFFFF"/>
          <w:lang w:bidi="ar"/>
        </w:rPr>
        <w:t>联系电话：5826059（育才）/3698176（雁山）</w:t>
      </w:r>
    </w:p>
    <w:p>
      <w:pPr>
        <w:spacing w:line="360" w:lineRule="auto"/>
        <w:ind w:firstLine="560" w:firstLineChars="200"/>
        <w:rPr>
          <w:sz w:val="28"/>
          <w:szCs w:val="28"/>
        </w:rPr>
      </w:pPr>
    </w:p>
    <w:p>
      <w:pPr>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附件1：教育部教师工作司关于组织实施2022年中西部高校青</w:t>
      </w:r>
    </w:p>
    <w:p>
      <w:pPr>
        <w:spacing w:line="360" w:lineRule="auto"/>
        <w:ind w:firstLine="1593" w:firstLineChars="569"/>
        <w:rPr>
          <w:rFonts w:ascii="宋体" w:hAnsi="宋体" w:eastAsia="宋体" w:cs="宋体"/>
          <w:sz w:val="28"/>
          <w:szCs w:val="28"/>
        </w:rPr>
      </w:pPr>
      <w:r>
        <w:rPr>
          <w:rFonts w:hint="eastAsia" w:ascii="宋体" w:hAnsi="宋体" w:eastAsia="宋体" w:cs="宋体"/>
          <w:sz w:val="28"/>
          <w:szCs w:val="28"/>
        </w:rPr>
        <w:t>年教师专业能力发展数字化培训的通知（教师司函</w:t>
      </w:r>
    </w:p>
    <w:p>
      <w:pPr>
        <w:spacing w:line="360" w:lineRule="auto"/>
        <w:ind w:firstLine="1540" w:firstLineChars="550"/>
        <w:rPr>
          <w:rFonts w:ascii="宋体" w:hAnsi="宋体" w:eastAsia="宋体" w:cs="宋体"/>
          <w:sz w:val="28"/>
          <w:szCs w:val="28"/>
        </w:rPr>
      </w:pPr>
      <w:r>
        <w:rPr>
          <w:rFonts w:hint="eastAsia" w:ascii="宋体" w:hAnsi="宋体" w:eastAsia="宋体" w:cs="宋体"/>
          <w:sz w:val="28"/>
          <w:szCs w:val="28"/>
        </w:rPr>
        <w:t>〔2022〕25号）</w:t>
      </w:r>
    </w:p>
    <w:p>
      <w:pPr>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附件2：自治区教育厅办公室转发关于组织实施2022年中西部</w:t>
      </w:r>
    </w:p>
    <w:p>
      <w:pPr>
        <w:spacing w:line="360" w:lineRule="auto"/>
        <w:ind w:firstLine="1593" w:firstLineChars="569"/>
        <w:rPr>
          <w:rFonts w:ascii="宋体" w:hAnsi="宋体" w:eastAsia="宋体" w:cs="宋体"/>
          <w:sz w:val="28"/>
          <w:szCs w:val="28"/>
        </w:rPr>
      </w:pPr>
      <w:r>
        <w:rPr>
          <w:rFonts w:hint="eastAsia" w:ascii="宋体" w:hAnsi="宋体" w:eastAsia="宋体" w:cs="宋体"/>
          <w:sz w:val="28"/>
          <w:szCs w:val="28"/>
        </w:rPr>
        <w:t>高校青年教师专业能力发展数字化培训的通知（桂教办</w:t>
      </w:r>
    </w:p>
    <w:p>
      <w:pPr>
        <w:spacing w:line="360" w:lineRule="auto"/>
        <w:ind w:firstLine="1593" w:firstLineChars="569"/>
        <w:rPr>
          <w:rFonts w:ascii="宋体" w:hAnsi="宋体" w:eastAsia="宋体" w:cs="宋体"/>
          <w:sz w:val="28"/>
          <w:szCs w:val="28"/>
        </w:rPr>
      </w:pPr>
      <w:r>
        <w:rPr>
          <w:rFonts w:hint="eastAsia" w:ascii="宋体" w:hAnsi="宋体" w:eastAsia="宋体" w:cs="宋体"/>
          <w:sz w:val="28"/>
          <w:szCs w:val="28"/>
        </w:rPr>
        <w:t>〔2022〕795号）</w:t>
      </w:r>
    </w:p>
    <w:p>
      <w:pPr>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附件3：新入职教师教学能力提升项目选派教师推荐名单汇总表</w:t>
      </w:r>
    </w:p>
    <w:p>
      <w:pPr>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附件4：青年教师融合式教学进修项目选派教师推荐名单汇总表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yMjlhOGIwYTEwNmU3N2Q3NWI2OTM3YjVlZjA5OTMifQ=="/>
  </w:docVars>
  <w:rsids>
    <w:rsidRoot w:val="00C21349"/>
    <w:rsid w:val="004C421B"/>
    <w:rsid w:val="00750C49"/>
    <w:rsid w:val="007935A4"/>
    <w:rsid w:val="00C21349"/>
    <w:rsid w:val="00FE5FF9"/>
    <w:rsid w:val="032F5E7F"/>
    <w:rsid w:val="06A26C38"/>
    <w:rsid w:val="0CF57650"/>
    <w:rsid w:val="27C531DB"/>
    <w:rsid w:val="2A0F2EAF"/>
    <w:rsid w:val="361470B0"/>
    <w:rsid w:val="36676675"/>
    <w:rsid w:val="3AAB27CE"/>
    <w:rsid w:val="47744239"/>
    <w:rsid w:val="49130F15"/>
    <w:rsid w:val="561B2ABD"/>
    <w:rsid w:val="60C74A21"/>
    <w:rsid w:val="60F464E3"/>
    <w:rsid w:val="61DE0255"/>
    <w:rsid w:val="642652C7"/>
    <w:rsid w:val="6AD023F5"/>
    <w:rsid w:val="6EA93CE0"/>
    <w:rsid w:val="7CE157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customStyle="1" w:styleId="9">
    <w:name w:val="页眉 字符"/>
    <w:basedOn w:val="7"/>
    <w:link w:val="4"/>
    <w:qFormat/>
    <w:uiPriority w:val="0"/>
    <w:rPr>
      <w:rFonts w:asciiTheme="minorHAnsi" w:hAnsiTheme="minorHAnsi" w:eastAsiaTheme="minorEastAsia" w:cstheme="minorBidi"/>
      <w:kern w:val="2"/>
      <w:sz w:val="18"/>
      <w:szCs w:val="18"/>
    </w:rPr>
  </w:style>
  <w:style w:type="character" w:customStyle="1" w:styleId="10">
    <w:name w:val="页脚 字符"/>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718</Words>
  <Characters>791</Characters>
  <Lines>5</Lines>
  <Paragraphs>1</Paragraphs>
  <TotalTime>0</TotalTime>
  <ScaleCrop>false</ScaleCrop>
  <LinksUpToDate>false</LinksUpToDate>
  <CharactersWithSpaces>793</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2020-12-07T07:28:00Z</dcterms:created>
  <dc:creator>Administrator</dc:creator>
  <cp:lastModifiedBy>Sunlight</cp:lastModifiedBy>
  <dcterms:modified xsi:type="dcterms:W3CDTF">2022-08-30T08:43:30Z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FCD7E442E82840229D8224897FB951F6</vt:lpwstr>
  </property>
</Properties>
</file>